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bidi w:val="0"/>
        <w:jc w:val="left"/>
        <w:rPr>
          <w:rFonts w:ascii="Arial" w:hAnsi="Arial"/>
        </w:rPr>
      </w:pPr>
      <w:r>
        <w:rPr/>
        <w:drawing>
          <wp:inline distT="0" distB="0" distL="0" distR="0">
            <wp:extent cx="1036320" cy="58674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036320" cy="586740"/>
                    </a:xfrm>
                    <a:prstGeom prst="rect">
                      <a:avLst/>
                    </a:prstGeom>
                  </pic:spPr>
                </pic:pic>
              </a:graphicData>
            </a:graphic>
          </wp:inline>
        </w:drawing>
      </w:r>
      <w:r>
        <w:rPr>
          <w:rFonts w:ascii="Arial" w:hAnsi="Arial"/>
        </w:rPr>
        <w:t> </w:t>
      </w:r>
    </w:p>
    <w:p>
      <w:pPr>
        <w:pStyle w:val="TextBody"/>
        <w:bidi w:val="0"/>
        <w:jc w:val="left"/>
        <w:rPr>
          <w:rFonts w:ascii="Arial" w:hAnsi="Arial"/>
        </w:rPr>
      </w:pPr>
      <w:r>
        <w:rPr>
          <w:rFonts w:ascii="Arial" w:hAnsi="Arial"/>
          <w:b/>
          <w:bCs/>
          <w:lang w:val="en-GB"/>
        </w:rPr>
        <w:t>Exeteru3a</w:t>
      </w:r>
    </w:p>
    <w:p>
      <w:pPr>
        <w:pStyle w:val="TextBody"/>
        <w:bidi w:val="0"/>
        <w:jc w:val="left"/>
        <w:rPr>
          <w:rFonts w:ascii="Arial" w:hAnsi="Arial"/>
        </w:rPr>
      </w:pPr>
      <w:r>
        <w:rPr>
          <w:rFonts w:ascii="Arial" w:hAnsi="Arial"/>
          <w:lang w:val="en-GB"/>
        </w:rPr>
        <w:t>Registered Charity No 1104480</w:t>
      </w:r>
      <w:r>
        <w:rPr>
          <w:rFonts w:ascii="Arial" w:hAnsi="Arial"/>
        </w:rPr>
        <w:t> </w:t>
      </w:r>
    </w:p>
    <w:p>
      <w:pPr>
        <w:pStyle w:val="TextBody"/>
        <w:bidi w:val="0"/>
        <w:jc w:val="left"/>
        <w:rPr>
          <w:rFonts w:ascii="Arial" w:hAnsi="Arial"/>
          <w:b/>
          <w:b/>
          <w:bCs/>
        </w:rPr>
      </w:pPr>
      <w:r>
        <w:rPr>
          <w:rFonts w:ascii="Arial" w:hAnsi="Arial"/>
          <w:b/>
          <w:bCs/>
          <w:lang w:val="en-US"/>
        </w:rPr>
        <w:t xml:space="preserve">Nomination for Appointment of </w:t>
      </w:r>
      <w:r>
        <w:rPr>
          <w:rFonts w:ascii="Arial" w:hAnsi="Arial"/>
          <w:b/>
          <w:bCs/>
          <w:lang w:val="en-US"/>
        </w:rPr>
        <w:t xml:space="preserve">a </w:t>
      </w:r>
      <w:r>
        <w:rPr>
          <w:rFonts w:ascii="Arial" w:hAnsi="Arial"/>
          <w:b/>
          <w:bCs/>
          <w:lang w:val="en-US"/>
        </w:rPr>
        <w:t>Committee Member 2026/27</w:t>
      </w:r>
    </w:p>
    <w:p>
      <w:pPr>
        <w:pStyle w:val="TextBody"/>
        <w:bidi w:val="0"/>
        <w:jc w:val="left"/>
        <w:rPr>
          <w:rFonts w:ascii="Arial" w:hAnsi="Arial"/>
          <w:b/>
          <w:b/>
          <w:bCs/>
          <w:i/>
          <w:i/>
          <w:iCs/>
        </w:rPr>
      </w:pPr>
      <w:r>
        <w:rPr>
          <w:rFonts w:ascii="Arial" w:hAnsi="Arial"/>
          <w:b/>
          <w:bCs/>
          <w:i/>
          <w:iCs/>
        </w:rPr>
        <w:t>………………………………………………………………</w:t>
      </w:r>
      <w:r>
        <w:rPr>
          <w:rFonts w:ascii="Arial" w:hAnsi="Arial"/>
          <w:b/>
          <w:bCs/>
          <w:i/>
          <w:iCs/>
        </w:rPr>
        <w:t>.</w:t>
      </w:r>
      <w:r>
        <w:rPr>
          <w:rFonts w:ascii="Arial" w:hAnsi="Arial"/>
          <w:b/>
          <w:bCs/>
          <w:i/>
          <w:iCs/>
        </w:rPr>
        <w:t>[your name in caps please]</w:t>
      </w:r>
    </w:p>
    <w:tbl>
      <w:tblPr>
        <w:tblW w:w="9582" w:type="dxa"/>
        <w:jc w:val="left"/>
        <w:tblInd w:w="-6" w:type="dxa"/>
        <w:tblLayout w:type="fixed"/>
        <w:tblCellMar>
          <w:top w:w="28" w:type="dxa"/>
          <w:left w:w="28" w:type="dxa"/>
          <w:bottom w:w="28" w:type="dxa"/>
          <w:right w:w="28" w:type="dxa"/>
        </w:tblCellMar>
      </w:tblPr>
      <w:tblGrid>
        <w:gridCol w:w="1641"/>
        <w:gridCol w:w="3938"/>
        <w:gridCol w:w="4003"/>
      </w:tblGrid>
      <w:tr>
        <w:trPr/>
        <w:tc>
          <w:tcPr>
            <w:tcW w:w="1641" w:type="dxa"/>
            <w:tcBorders>
              <w:top w:val="double" w:sz="2" w:space="0" w:color="808080"/>
              <w:left w:val="double" w:sz="2" w:space="0" w:color="808080"/>
              <w:bottom w:val="double" w:sz="2" w:space="0" w:color="808080"/>
              <w:right w:val="double" w:sz="2" w:space="0" w:color="808080"/>
            </w:tcBorders>
            <w:vAlign w:val="center"/>
          </w:tcPr>
          <w:p>
            <w:pPr>
              <w:pStyle w:val="TableContents"/>
              <w:widowControl w:val="false"/>
              <w:bidi w:val="0"/>
              <w:spacing w:before="0" w:after="283"/>
              <w:jc w:val="left"/>
              <w:rPr>
                <w:rFonts w:ascii="Arial" w:hAnsi="Arial"/>
              </w:rPr>
            </w:pPr>
            <w:r>
              <w:rPr>
                <w:rFonts w:ascii="Arial" w:hAnsi="Arial"/>
              </w:rPr>
            </w:r>
          </w:p>
        </w:tc>
        <w:tc>
          <w:tcPr>
            <w:tcW w:w="3938" w:type="dxa"/>
            <w:tcBorders>
              <w:left w:val="double" w:sz="2" w:space="0" w:color="808080"/>
              <w:bottom w:val="double" w:sz="2" w:space="0" w:color="808080"/>
              <w:right w:val="double" w:sz="2" w:space="0" w:color="808080"/>
            </w:tcBorders>
            <w:vAlign w:val="center"/>
          </w:tcPr>
          <w:p>
            <w:pPr>
              <w:pStyle w:val="TableContents"/>
              <w:widowControl w:val="false"/>
              <w:bidi w:val="0"/>
              <w:spacing w:before="0" w:after="283"/>
              <w:jc w:val="left"/>
              <w:rPr>
                <w:b/>
                <w:b/>
                <w:bCs/>
              </w:rPr>
            </w:pPr>
            <w:r>
              <w:rPr>
                <w:rFonts w:ascii="Arial" w:hAnsi="Arial"/>
                <w:b/>
                <w:bCs/>
                <w:lang w:val="en-US"/>
              </w:rPr>
              <w:t>Name</w:t>
            </w:r>
          </w:p>
        </w:tc>
        <w:tc>
          <w:tcPr>
            <w:tcW w:w="4003" w:type="dxa"/>
            <w:tcBorders>
              <w:left w:val="double" w:sz="2" w:space="0" w:color="808080"/>
              <w:bottom w:val="double" w:sz="2" w:space="0" w:color="808080"/>
              <w:right w:val="double" w:sz="2" w:space="0" w:color="808080"/>
            </w:tcBorders>
            <w:vAlign w:val="center"/>
          </w:tcPr>
          <w:p>
            <w:pPr>
              <w:pStyle w:val="TableContents"/>
              <w:widowControl w:val="false"/>
              <w:bidi w:val="0"/>
              <w:spacing w:before="0" w:after="283"/>
              <w:jc w:val="left"/>
              <w:rPr>
                <w:b/>
                <w:b/>
                <w:bCs/>
              </w:rPr>
            </w:pPr>
            <w:r>
              <w:rPr>
                <w:rFonts w:ascii="Arial" w:hAnsi="Arial"/>
                <w:b/>
                <w:bCs/>
                <w:lang w:val="en-US"/>
              </w:rPr>
              <w:t>Signature*</w:t>
            </w:r>
          </w:p>
        </w:tc>
      </w:tr>
      <w:tr>
        <w:trPr/>
        <w:tc>
          <w:tcPr>
            <w:tcW w:w="1641" w:type="dxa"/>
            <w:tcBorders>
              <w:left w:val="double" w:sz="2" w:space="0" w:color="808080"/>
              <w:bottom w:val="double" w:sz="2" w:space="0" w:color="808080"/>
              <w:right w:val="double" w:sz="2" w:space="0" w:color="808080"/>
            </w:tcBorders>
            <w:vAlign w:val="center"/>
          </w:tcPr>
          <w:p>
            <w:pPr>
              <w:pStyle w:val="TableContents"/>
              <w:widowControl w:val="false"/>
              <w:bidi w:val="0"/>
              <w:spacing w:before="0" w:after="283"/>
              <w:jc w:val="left"/>
              <w:rPr>
                <w:rFonts w:ascii="Arial" w:hAnsi="Arial"/>
              </w:rPr>
            </w:pPr>
            <w:r>
              <w:rPr>
                <w:rFonts w:ascii="Arial" w:hAnsi="Arial"/>
                <w:b/>
                <w:bCs/>
                <w:i/>
                <w:iCs/>
                <w:lang w:val="en-US"/>
              </w:rPr>
              <w:t>Nominee</w:t>
            </w:r>
            <w:r>
              <w:rPr>
                <w:rFonts w:ascii="Arial" w:hAnsi="Arial"/>
                <w:lang w:val="en-US"/>
              </w:rPr>
              <w:t xml:space="preserve"> </w:t>
            </w:r>
            <w:r>
              <w:rPr>
                <w:rFonts w:ascii="Arial" w:hAnsi="Arial"/>
                <w:lang w:val="en-US"/>
              </w:rPr>
              <w:t>[name of person you are nominating]</w:t>
            </w:r>
          </w:p>
        </w:tc>
        <w:tc>
          <w:tcPr>
            <w:tcW w:w="3938" w:type="dxa"/>
            <w:tcBorders>
              <w:left w:val="double" w:sz="2" w:space="0" w:color="808080"/>
              <w:bottom w:val="double" w:sz="2" w:space="0" w:color="808080"/>
              <w:right w:val="double" w:sz="2" w:space="0" w:color="808080"/>
            </w:tcBorders>
            <w:vAlign w:val="center"/>
          </w:tcPr>
          <w:p>
            <w:pPr>
              <w:pStyle w:val="TableContents"/>
              <w:widowControl w:val="false"/>
              <w:bidi w:val="0"/>
              <w:spacing w:before="0" w:after="283"/>
              <w:jc w:val="left"/>
              <w:rPr>
                <w:rFonts w:ascii="Arial" w:hAnsi="Arial"/>
              </w:rPr>
            </w:pPr>
            <w:r>
              <w:rPr>
                <w:rFonts w:ascii="Arial" w:hAnsi="Arial"/>
              </w:rPr>
            </w:r>
          </w:p>
        </w:tc>
        <w:tc>
          <w:tcPr>
            <w:tcW w:w="4003" w:type="dxa"/>
            <w:tcBorders>
              <w:left w:val="double" w:sz="2" w:space="0" w:color="808080"/>
              <w:bottom w:val="double" w:sz="2" w:space="0" w:color="808080"/>
              <w:right w:val="double" w:sz="2" w:space="0" w:color="808080"/>
            </w:tcBorders>
            <w:vAlign w:val="center"/>
          </w:tcPr>
          <w:p>
            <w:pPr>
              <w:pStyle w:val="TableContents"/>
              <w:widowControl w:val="false"/>
              <w:bidi w:val="0"/>
              <w:spacing w:before="0" w:after="283"/>
              <w:jc w:val="left"/>
              <w:rPr>
                <w:rFonts w:ascii="Arial" w:hAnsi="Arial"/>
              </w:rPr>
            </w:pPr>
            <w:r>
              <w:rPr>
                <w:rFonts w:ascii="Arial" w:hAnsi="Arial"/>
              </w:rPr>
            </w:r>
          </w:p>
        </w:tc>
      </w:tr>
      <w:tr>
        <w:trPr/>
        <w:tc>
          <w:tcPr>
            <w:tcW w:w="1641" w:type="dxa"/>
            <w:tcBorders>
              <w:left w:val="double" w:sz="2" w:space="0" w:color="808080"/>
              <w:bottom w:val="double" w:sz="2" w:space="0" w:color="808080"/>
              <w:right w:val="double" w:sz="2" w:space="0" w:color="808080"/>
            </w:tcBorders>
            <w:vAlign w:val="center"/>
          </w:tcPr>
          <w:p>
            <w:pPr>
              <w:pStyle w:val="TableContents"/>
              <w:widowControl w:val="false"/>
              <w:bidi w:val="0"/>
              <w:spacing w:before="0" w:after="283"/>
              <w:jc w:val="left"/>
              <w:rPr>
                <w:b/>
                <w:b/>
                <w:bCs/>
                <w:i/>
                <w:i/>
                <w:iCs/>
              </w:rPr>
            </w:pPr>
            <w:r>
              <w:rPr>
                <w:rFonts w:ascii="Arial" w:hAnsi="Arial"/>
                <w:b/>
                <w:bCs/>
                <w:i/>
                <w:iCs/>
                <w:lang w:val="en-US"/>
              </w:rPr>
              <w:t>Proposer</w:t>
            </w:r>
          </w:p>
        </w:tc>
        <w:tc>
          <w:tcPr>
            <w:tcW w:w="3938" w:type="dxa"/>
            <w:tcBorders>
              <w:left w:val="double" w:sz="2" w:space="0" w:color="808080"/>
              <w:bottom w:val="double" w:sz="2" w:space="0" w:color="808080"/>
              <w:right w:val="double" w:sz="2" w:space="0" w:color="808080"/>
            </w:tcBorders>
            <w:vAlign w:val="center"/>
          </w:tcPr>
          <w:p>
            <w:pPr>
              <w:pStyle w:val="TableContents"/>
              <w:widowControl w:val="false"/>
              <w:bidi w:val="0"/>
              <w:spacing w:before="0" w:after="283"/>
              <w:jc w:val="left"/>
              <w:rPr>
                <w:rFonts w:ascii="Arial" w:hAnsi="Arial"/>
              </w:rPr>
            </w:pPr>
            <w:r>
              <w:rPr/>
            </w:r>
          </w:p>
        </w:tc>
        <w:tc>
          <w:tcPr>
            <w:tcW w:w="4003" w:type="dxa"/>
            <w:tcBorders>
              <w:left w:val="double" w:sz="2" w:space="0" w:color="808080"/>
              <w:bottom w:val="double" w:sz="2" w:space="0" w:color="808080"/>
              <w:right w:val="double" w:sz="2" w:space="0" w:color="808080"/>
            </w:tcBorders>
            <w:vAlign w:val="center"/>
          </w:tcPr>
          <w:p>
            <w:pPr>
              <w:pStyle w:val="TableContents"/>
              <w:widowControl w:val="false"/>
              <w:bidi w:val="0"/>
              <w:spacing w:before="0" w:after="283"/>
              <w:jc w:val="left"/>
              <w:rPr>
                <w:rFonts w:ascii="Arial" w:hAnsi="Arial"/>
              </w:rPr>
            </w:pPr>
            <w:r>
              <w:rPr/>
            </w:r>
          </w:p>
        </w:tc>
      </w:tr>
      <w:tr>
        <w:trPr/>
        <w:tc>
          <w:tcPr>
            <w:tcW w:w="1641" w:type="dxa"/>
            <w:tcBorders>
              <w:left w:val="double" w:sz="2" w:space="0" w:color="808080"/>
              <w:bottom w:val="double" w:sz="2" w:space="0" w:color="808080"/>
              <w:right w:val="double" w:sz="2" w:space="0" w:color="808080"/>
            </w:tcBorders>
            <w:vAlign w:val="center"/>
          </w:tcPr>
          <w:p>
            <w:pPr>
              <w:pStyle w:val="TableContents"/>
              <w:widowControl w:val="false"/>
              <w:bidi w:val="0"/>
              <w:spacing w:before="0" w:after="283"/>
              <w:jc w:val="left"/>
              <w:rPr>
                <w:b/>
                <w:b/>
                <w:bCs/>
                <w:i/>
                <w:i/>
                <w:iCs/>
              </w:rPr>
            </w:pPr>
            <w:r>
              <w:rPr>
                <w:rFonts w:ascii="Arial" w:hAnsi="Arial"/>
                <w:b/>
                <w:bCs/>
                <w:i/>
                <w:iCs/>
                <w:lang w:val="en-US"/>
              </w:rPr>
              <w:t>Seconder</w:t>
            </w:r>
          </w:p>
        </w:tc>
        <w:tc>
          <w:tcPr>
            <w:tcW w:w="3938" w:type="dxa"/>
            <w:tcBorders>
              <w:left w:val="double" w:sz="2" w:space="0" w:color="808080"/>
              <w:bottom w:val="double" w:sz="2" w:space="0" w:color="808080"/>
              <w:right w:val="double" w:sz="2" w:space="0" w:color="808080"/>
            </w:tcBorders>
            <w:vAlign w:val="center"/>
          </w:tcPr>
          <w:p>
            <w:pPr>
              <w:pStyle w:val="TableContents"/>
              <w:widowControl w:val="false"/>
              <w:bidi w:val="0"/>
              <w:spacing w:before="0" w:after="283"/>
              <w:jc w:val="left"/>
              <w:rPr>
                <w:rFonts w:ascii="Arial" w:hAnsi="Arial"/>
              </w:rPr>
            </w:pPr>
            <w:r>
              <w:rPr/>
            </w:r>
          </w:p>
        </w:tc>
        <w:tc>
          <w:tcPr>
            <w:tcW w:w="4003" w:type="dxa"/>
            <w:tcBorders>
              <w:left w:val="double" w:sz="2" w:space="0" w:color="808080"/>
              <w:bottom w:val="double" w:sz="2" w:space="0" w:color="808080"/>
              <w:right w:val="double" w:sz="2" w:space="0" w:color="808080"/>
            </w:tcBorders>
            <w:vAlign w:val="center"/>
          </w:tcPr>
          <w:p>
            <w:pPr>
              <w:pStyle w:val="TableContents"/>
              <w:widowControl w:val="false"/>
              <w:bidi w:val="0"/>
              <w:spacing w:before="0" w:after="283"/>
              <w:jc w:val="left"/>
              <w:rPr>
                <w:rFonts w:ascii="Arial" w:hAnsi="Arial"/>
              </w:rPr>
            </w:pPr>
            <w:r>
              <w:rPr/>
            </w:r>
          </w:p>
        </w:tc>
      </w:tr>
    </w:tbl>
    <w:p>
      <w:pPr>
        <w:pStyle w:val="TextBody"/>
        <w:bidi w:val="0"/>
        <w:jc w:val="left"/>
        <w:rPr>
          <w:b/>
          <w:b/>
          <w:bCs/>
          <w:lang w:val="en-US"/>
        </w:rPr>
      </w:pPr>
      <w:r>
        <w:rPr>
          <w:b/>
          <w:bCs/>
          <w:lang w:val="en-US"/>
        </w:rPr>
      </w:r>
    </w:p>
    <w:p>
      <w:pPr>
        <w:pStyle w:val="TextBody"/>
        <w:bidi w:val="0"/>
        <w:jc w:val="left"/>
        <w:rPr>
          <w:rFonts w:ascii="Arial" w:hAnsi="Arial"/>
        </w:rPr>
      </w:pPr>
      <w:r>
        <w:rPr>
          <w:rFonts w:ascii="Arial" w:hAnsi="Arial"/>
          <w:b/>
          <w:bCs/>
          <w:lang w:val="en-US"/>
        </w:rPr>
        <w:t>Notes</w:t>
      </w:r>
    </w:p>
    <w:p>
      <w:pPr>
        <w:pStyle w:val="TextBody"/>
        <w:bidi w:val="0"/>
        <w:jc w:val="left"/>
        <w:rPr>
          <w:rFonts w:ascii="Arial" w:hAnsi="Arial"/>
        </w:rPr>
      </w:pPr>
      <w:r>
        <w:rPr>
          <w:rFonts w:ascii="Arial" w:hAnsi="Arial"/>
          <w:lang w:val="en-US"/>
        </w:rPr>
        <w:t>The management of Exeteru3a is carried out by the Committee, whose members are also the trustees of the u3a for the purposes of charity law.  Full details of how the Committee is made up and how it operates can be found in the Constitution but the key points are as follows:</w:t>
      </w:r>
    </w:p>
    <w:p>
      <w:pPr>
        <w:pStyle w:val="TextBody"/>
        <w:numPr>
          <w:ilvl w:val="0"/>
          <w:numId w:val="1"/>
        </w:numPr>
        <w:tabs>
          <w:tab w:val="left" w:pos="709" w:leader="none"/>
        </w:tabs>
        <w:bidi w:val="0"/>
        <w:ind w:left="709" w:hanging="283"/>
        <w:jc w:val="left"/>
        <w:rPr>
          <w:rFonts w:ascii="Arial" w:hAnsi="Arial"/>
        </w:rPr>
      </w:pPr>
      <w:r>
        <w:rPr>
          <w:rFonts w:ascii="Arial" w:hAnsi="Arial"/>
          <w:lang w:val="en-US"/>
        </w:rPr>
        <w:t>There must be at least 5 and not more than 12 members appointed to the Committee for a one-year term at the AGM</w:t>
      </w:r>
    </w:p>
    <w:p>
      <w:pPr>
        <w:pStyle w:val="TextBody"/>
        <w:numPr>
          <w:ilvl w:val="0"/>
          <w:numId w:val="2"/>
        </w:numPr>
        <w:tabs>
          <w:tab w:val="left" w:pos="709" w:leader="none"/>
        </w:tabs>
        <w:bidi w:val="0"/>
        <w:ind w:left="709" w:hanging="283"/>
        <w:jc w:val="left"/>
        <w:rPr>
          <w:rFonts w:ascii="Arial" w:hAnsi="Arial"/>
        </w:rPr>
      </w:pPr>
      <w:r>
        <w:rPr>
          <w:rFonts w:ascii="Arial" w:hAnsi="Arial"/>
          <w:lang w:val="en-US"/>
        </w:rPr>
        <w:t>The officers of the Committee are the Chair, Vice-chair, Treasurer and Secretary.  Other non-officer roles are Groups Coordinator, Membership Secretary, Speaker Secretary, Minutes Secretary and General Committee Member</w:t>
      </w:r>
    </w:p>
    <w:p>
      <w:pPr>
        <w:pStyle w:val="TextBody"/>
        <w:numPr>
          <w:ilvl w:val="0"/>
          <w:numId w:val="3"/>
        </w:numPr>
        <w:tabs>
          <w:tab w:val="left" w:pos="709" w:leader="none"/>
        </w:tabs>
        <w:bidi w:val="0"/>
        <w:ind w:left="709" w:hanging="283"/>
        <w:jc w:val="left"/>
        <w:rPr>
          <w:rFonts w:ascii="Arial" w:hAnsi="Arial"/>
        </w:rPr>
      </w:pPr>
      <w:r>
        <w:rPr>
          <w:rFonts w:ascii="Arial" w:hAnsi="Arial"/>
          <w:lang w:val="en-US"/>
        </w:rPr>
        <w:t>All nominees, proposers and seconders must be fully paid-up members of Exeteru3a at the time of nomination and election</w:t>
      </w:r>
    </w:p>
    <w:p>
      <w:pPr>
        <w:pStyle w:val="TextBody"/>
        <w:numPr>
          <w:ilvl w:val="0"/>
          <w:numId w:val="4"/>
        </w:numPr>
        <w:tabs>
          <w:tab w:val="left" w:pos="709" w:leader="none"/>
        </w:tabs>
        <w:bidi w:val="0"/>
        <w:ind w:left="709" w:hanging="283"/>
        <w:jc w:val="left"/>
        <w:rPr>
          <w:rFonts w:ascii="Arial" w:hAnsi="Arial"/>
        </w:rPr>
      </w:pPr>
      <w:r>
        <w:rPr>
          <w:rFonts w:ascii="Arial" w:hAnsi="Arial"/>
          <w:lang w:val="en-US"/>
        </w:rPr>
        <w:t>No member should be nominated for a committee position without their prior agreement.</w:t>
      </w:r>
    </w:p>
    <w:p>
      <w:pPr>
        <w:pStyle w:val="TextBody"/>
        <w:bidi w:val="0"/>
        <w:jc w:val="left"/>
        <w:rPr>
          <w:rFonts w:ascii="Arial" w:hAnsi="Arial"/>
        </w:rPr>
      </w:pPr>
      <w:r>
        <w:rPr>
          <w:rFonts w:ascii="Arial" w:hAnsi="Arial"/>
          <w:lang w:val="en-US"/>
        </w:rPr>
        <w:t>PLEASE RETURN COMPLETED FORMS as soon as possible to:  Ann Harper, 48 Prospect Park, Exeter, EX4 6NA</w:t>
      </w:r>
    </w:p>
    <w:p>
      <w:pPr>
        <w:pStyle w:val="TextBody"/>
        <w:bidi w:val="0"/>
        <w:jc w:val="left"/>
        <w:rPr>
          <w:rFonts w:ascii="Arial" w:hAnsi="Arial"/>
        </w:rPr>
      </w:pPr>
      <w:r>
        <w:rPr>
          <w:rFonts w:ascii="Arial" w:hAnsi="Arial"/>
          <w:lang w:val="en-US"/>
        </w:rPr>
        <w:t>or by email to secretary@exeteru3a.org.uk</w:t>
      </w:r>
    </w:p>
    <w:p>
      <w:pPr>
        <w:pStyle w:val="TextBody"/>
        <w:bidi w:val="0"/>
        <w:spacing w:before="0" w:after="140"/>
        <w:jc w:val="left"/>
        <w:rPr>
          <w:rFonts w:ascii="Arial" w:hAnsi="Arial"/>
        </w:rPr>
      </w:pPr>
      <w:r>
        <w:rPr>
          <w:rFonts w:ascii="Arial" w:hAnsi="Arial"/>
          <w:lang w:val="en-GB"/>
        </w:rPr>
        <w:t>* If you are unable to collect signatures in writing, a scanned or electronic signature or an e-mail from a proposer or seconder confirming their agreement will be acceptable.</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19</TotalTime>
  <Application>LibreOffice/7.4.7.2$Windows_X86_64 LibreOffice_project/723314e595e8007d3cf785c16538505a1c878ca5</Application>
  <AppVersion>15.0000</AppVersion>
  <Pages>1</Pages>
  <Words>219</Words>
  <Characters>1150</Characters>
  <CharactersWithSpaces>1352</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2026-02-22T13:36:38Z</dcterms:created>
  <dc:creator/>
  <dc:description/>
  <dc:language>en-GB</dc:language>
  <cp:lastModifiedBy/>
  <cp:lastPrinted>2026-02-22T13:48:21Z</cp:lastPrinted>
  <dcterms:modified xsi:type="dcterms:W3CDTF">2026-03-15T14:48:29Z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